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A714B" w14:textId="32F8DDD3" w:rsidR="005B6111" w:rsidRDefault="000A2C00">
      <w:pPr>
        <w:rPr>
          <w:sz w:val="32"/>
          <w:szCs w:val="32"/>
        </w:rPr>
      </w:pPr>
      <w:r w:rsidRPr="000A2C00">
        <w:rPr>
          <w:sz w:val="32"/>
          <w:szCs w:val="32"/>
        </w:rPr>
        <w:t>Integrazione patto di corresponsabilità</w:t>
      </w:r>
    </w:p>
    <w:p w14:paraId="6609A49B" w14:textId="0F041AB7" w:rsidR="000A2C00" w:rsidRDefault="000A2C00">
      <w:pPr>
        <w:rPr>
          <w:sz w:val="24"/>
          <w:szCs w:val="24"/>
        </w:rPr>
      </w:pPr>
      <w:r>
        <w:rPr>
          <w:sz w:val="24"/>
          <w:szCs w:val="24"/>
        </w:rPr>
        <w:t>Il nostro Istituto scolastico, recepita la recente normativa su bullismo e cyberbullismo contenente le linee di orientamento per la prevenzione dei fenomeni di bullismo e cyberbullismo, per l’adozione di opportune misure di prevenzione, contenimento e contrasto dei suddetti fenomeni, provvede alla modifica del patto di corresponsabilità.</w:t>
      </w:r>
    </w:p>
    <w:p w14:paraId="3F7F79DC" w14:textId="0CCE6BC9" w:rsidR="000A2C00" w:rsidRPr="000A2C00" w:rsidRDefault="000A2C00">
      <w:pPr>
        <w:rPr>
          <w:sz w:val="24"/>
          <w:szCs w:val="24"/>
        </w:rPr>
      </w:pPr>
      <w:r>
        <w:rPr>
          <w:sz w:val="24"/>
          <w:szCs w:val="24"/>
        </w:rPr>
        <w:t>Visto quanto istituito da:</w:t>
      </w:r>
    </w:p>
    <w:p w14:paraId="7F065CC5" w14:textId="77777777" w:rsidR="000A2C00" w:rsidRDefault="000A2C00" w:rsidP="000A2C00">
      <w:pPr>
        <w:ind w:left="360"/>
      </w:pPr>
      <w:r>
        <w:t>- Direttiva MIUR n. 16 del 5 febbraio 2007 recante “Linee di indirizzo generali ed azioni a livello nazionale pe la prevenzione e la lotta al bullismo”;</w:t>
      </w:r>
    </w:p>
    <w:p w14:paraId="3221FEE2" w14:textId="77777777" w:rsidR="000A2C00" w:rsidRDefault="000A2C00" w:rsidP="000A2C00">
      <w:pPr>
        <w:ind w:left="360"/>
      </w:pPr>
      <w:r>
        <w:t>- Linee di orientamento per azioni di prevenzione e di contrasto al bullismo e al cyberbullismo, MIUR aprile 2015;</w:t>
      </w:r>
    </w:p>
    <w:p w14:paraId="5D3BEDC1" w14:textId="77777777" w:rsidR="000A2C00" w:rsidRDefault="000A2C00" w:rsidP="000A2C00">
      <w:pPr>
        <w:ind w:left="360"/>
      </w:pPr>
      <w:r>
        <w:t>- Piano Nazionale per la Prevenzione del bullismo e del cyberbullismo, MIUR 2016/2019;</w:t>
      </w:r>
    </w:p>
    <w:p w14:paraId="5F1CF428" w14:textId="77777777" w:rsidR="000A2C00" w:rsidRDefault="000A2C00" w:rsidP="000A2C00">
      <w:pPr>
        <w:ind w:left="360"/>
      </w:pPr>
      <w:r>
        <w:t>- Legge 29 maggio 2017, n.71 “ Disposizioni a tutela dei minori per la prevenzione ed il contrasto del fenomeno del cyberbullismo”;</w:t>
      </w:r>
    </w:p>
    <w:p w14:paraId="74CF83B6" w14:textId="77777777" w:rsidR="000A2C00" w:rsidRDefault="000A2C00" w:rsidP="000A2C00">
      <w:pPr>
        <w:ind w:left="360"/>
      </w:pPr>
      <w:r>
        <w:t>- Aggiornamento Linee di Orientamento per la prevenzione e contrasto al bullismo e cyberbullismo (gennaio 2021)</w:t>
      </w:r>
    </w:p>
    <w:p w14:paraId="249857E0" w14:textId="77777777" w:rsidR="000A2C00" w:rsidRDefault="000A2C00" w:rsidP="000A2C00">
      <w:pPr>
        <w:ind w:left="360"/>
      </w:pPr>
    </w:p>
    <w:p w14:paraId="7A9A29EF" w14:textId="163569B0" w:rsidR="000A2C00" w:rsidRDefault="000A2C00" w:rsidP="000A2C00">
      <w:pPr>
        <w:ind w:left="360"/>
      </w:pPr>
      <w:r w:rsidRPr="002C7C84">
        <w:rPr>
          <w:b/>
          <w:bCs/>
        </w:rPr>
        <w:t>L’Istituto si impegna a</w:t>
      </w:r>
      <w:r>
        <w:t>:</w:t>
      </w:r>
    </w:p>
    <w:p w14:paraId="7D388DC9" w14:textId="599BE95E" w:rsidR="000A2C00" w:rsidRDefault="002C7C84" w:rsidP="002C7C84">
      <w:pPr>
        <w:pStyle w:val="Paragrafoelenco"/>
        <w:numPr>
          <w:ilvl w:val="0"/>
          <w:numId w:val="1"/>
        </w:numPr>
      </w:pPr>
      <w:r>
        <w:t>Individuare docenti referenti con il compito di coordinare le iniziative di prevenzione e di contrasto a bullismo e cyberbullismo;</w:t>
      </w:r>
    </w:p>
    <w:p w14:paraId="7B9B127E" w14:textId="0A849FDB" w:rsidR="002C7C84" w:rsidRDefault="002C7C84" w:rsidP="002C7C84">
      <w:pPr>
        <w:pStyle w:val="Paragrafoelenco"/>
        <w:numPr>
          <w:ilvl w:val="0"/>
          <w:numId w:val="1"/>
        </w:numPr>
      </w:pPr>
      <w:r>
        <w:t>Nominare i membri del team Antibullismo e quelli del team per l’Emergenza;</w:t>
      </w:r>
    </w:p>
    <w:p w14:paraId="09BF4899" w14:textId="304F5136" w:rsidR="002C7C84" w:rsidRDefault="002C7C84" w:rsidP="002C7C84">
      <w:pPr>
        <w:pStyle w:val="Paragrafoelenco"/>
        <w:numPr>
          <w:ilvl w:val="0"/>
          <w:numId w:val="1"/>
        </w:numPr>
      </w:pPr>
      <w:r>
        <w:t>Revisionare il PTOF, il Regolamento d’istituto</w:t>
      </w:r>
      <w:r w:rsidR="00D77C55">
        <w:t xml:space="preserve"> e il Patto di Corresponsabilità, affinch</w:t>
      </w:r>
      <w:r w:rsidR="001A770A">
        <w:t xml:space="preserve">é </w:t>
      </w:r>
      <w:r w:rsidR="00D77C55">
        <w:t>contemplino misure specificatamente dedicate alla prevenzione di bullismo e cyberbullismo;</w:t>
      </w:r>
    </w:p>
    <w:p w14:paraId="601EC3D4" w14:textId="67146FA3" w:rsidR="00D77C55" w:rsidRDefault="00D77C55" w:rsidP="002C7C84">
      <w:pPr>
        <w:pStyle w:val="Paragrafoelenco"/>
        <w:numPr>
          <w:ilvl w:val="0"/>
          <w:numId w:val="1"/>
        </w:numPr>
      </w:pPr>
      <w:r>
        <w:t>Creare sul sito web della scuola una sezione dedicata ai temi del bullismo e del cyberbullismo;</w:t>
      </w:r>
    </w:p>
    <w:p w14:paraId="5818E620" w14:textId="1EC590EE" w:rsidR="00D77C55" w:rsidRDefault="00D77C55" w:rsidP="002C7C84">
      <w:pPr>
        <w:pStyle w:val="Paragrafoelenco"/>
        <w:numPr>
          <w:ilvl w:val="0"/>
          <w:numId w:val="1"/>
        </w:numPr>
      </w:pPr>
      <w:r>
        <w:t>Coinvolgere nella prevenzione e nel contrasto al fenomeno del bullismo tutte le componenti della comunità scolastica, particolarmente quelle che operano nell’area dell’informatica, partendo dall’utilizzo sicuro di internet a scuola;</w:t>
      </w:r>
    </w:p>
    <w:p w14:paraId="21659AAD" w14:textId="1623A84E" w:rsidR="00D77C55" w:rsidRDefault="00D77C55" w:rsidP="002C7C84">
      <w:pPr>
        <w:pStyle w:val="Paragrafoelenco"/>
        <w:numPr>
          <w:ilvl w:val="0"/>
          <w:numId w:val="1"/>
        </w:numPr>
      </w:pPr>
      <w:r>
        <w:t>Prevedere all’interno del PTOF corsi di aggiornamento e formazione in materia di prevenzione dei fenomeni di bullismo e cyberbullismo, rivolti al personale docente e ATA</w:t>
      </w:r>
      <w:r w:rsidR="00BF2783">
        <w:t>.</w:t>
      </w:r>
    </w:p>
    <w:p w14:paraId="2254D301" w14:textId="2E2A9E4B" w:rsidR="00751469" w:rsidRDefault="00751469" w:rsidP="00751469">
      <w:pPr>
        <w:rPr>
          <w:b/>
          <w:bCs/>
        </w:rPr>
      </w:pPr>
      <w:r>
        <w:rPr>
          <w:b/>
          <w:bCs/>
        </w:rPr>
        <w:t>L’istituto si obbliga a:</w:t>
      </w:r>
    </w:p>
    <w:p w14:paraId="1DBE2D85" w14:textId="2FE8566F" w:rsidR="00751469" w:rsidRPr="00751469" w:rsidRDefault="00751469" w:rsidP="00751469">
      <w:pPr>
        <w:pStyle w:val="Paragrafoelenco"/>
        <w:numPr>
          <w:ilvl w:val="0"/>
          <w:numId w:val="2"/>
        </w:numPr>
        <w:rPr>
          <w:b/>
          <w:bCs/>
        </w:rPr>
      </w:pPr>
      <w:r>
        <w:t>Prevedere azioni culturali ed educative rivolte agli studenti, per acquisire le competenze necessarie all’esercizio di una cittadinanza digitale consapevole;</w:t>
      </w:r>
    </w:p>
    <w:p w14:paraId="20ED3388" w14:textId="0DFA7F51" w:rsidR="00751469" w:rsidRPr="00751469" w:rsidRDefault="00751469" w:rsidP="00751469">
      <w:pPr>
        <w:pStyle w:val="Paragrafoelenco"/>
        <w:numPr>
          <w:ilvl w:val="0"/>
          <w:numId w:val="2"/>
        </w:numPr>
        <w:rPr>
          <w:b/>
          <w:bCs/>
        </w:rPr>
      </w:pPr>
      <w:r>
        <w:t>Prevedere misure di sostegno e rieducazione di minori, a qualsiasi titolo coinvolti in episodi di bullismo e cyberbullismo;</w:t>
      </w:r>
    </w:p>
    <w:p w14:paraId="4FE807E1" w14:textId="27B0C192" w:rsidR="00751469" w:rsidRPr="00751469" w:rsidRDefault="00751469" w:rsidP="00751469">
      <w:pPr>
        <w:pStyle w:val="Paragrafoelenco"/>
        <w:numPr>
          <w:ilvl w:val="0"/>
          <w:numId w:val="2"/>
        </w:numPr>
        <w:rPr>
          <w:b/>
          <w:bCs/>
        </w:rPr>
      </w:pPr>
      <w:r>
        <w:t>Informare tempestivamente le famiglie degli alunni eventualmente coinvolti in atti di bullismo e cyberbullismo;</w:t>
      </w:r>
    </w:p>
    <w:p w14:paraId="4404797B" w14:textId="049B65E6" w:rsidR="00751469" w:rsidRPr="00751469" w:rsidRDefault="00751469" w:rsidP="00751469">
      <w:pPr>
        <w:pStyle w:val="Paragrafoelenco"/>
        <w:numPr>
          <w:ilvl w:val="0"/>
          <w:numId w:val="2"/>
        </w:numPr>
        <w:rPr>
          <w:b/>
          <w:bCs/>
        </w:rPr>
      </w:pPr>
      <w:r>
        <w:t>Vigilare attentamente, riconoscendo le manifestazioni anche lievi di bullismo e cyberbullismo e monitorando le situazioni di disagio personale.</w:t>
      </w:r>
    </w:p>
    <w:p w14:paraId="2F50E321" w14:textId="30E4EEC3" w:rsidR="00751469" w:rsidRDefault="00751469" w:rsidP="00751469">
      <w:pPr>
        <w:rPr>
          <w:b/>
          <w:bCs/>
        </w:rPr>
      </w:pPr>
      <w:r>
        <w:rPr>
          <w:b/>
          <w:bCs/>
        </w:rPr>
        <w:t>Il personale non docente si impegna a:</w:t>
      </w:r>
    </w:p>
    <w:p w14:paraId="2D4BFE07" w14:textId="53368A0D" w:rsidR="00751469" w:rsidRDefault="00751469" w:rsidP="00751469">
      <w:pPr>
        <w:pStyle w:val="Paragrafoelenco"/>
        <w:numPr>
          <w:ilvl w:val="0"/>
          <w:numId w:val="3"/>
        </w:numPr>
      </w:pPr>
      <w:r w:rsidRPr="00751469">
        <w:t>Segnalare ai docenti</w:t>
      </w:r>
      <w:r>
        <w:t xml:space="preserve"> e al Dirigente scolastico eventuali problemi rilevati;</w:t>
      </w:r>
    </w:p>
    <w:p w14:paraId="34B21721" w14:textId="2C403F8F" w:rsidR="00751469" w:rsidRDefault="006A3BBE" w:rsidP="00751469">
      <w:pPr>
        <w:pStyle w:val="Paragrafoelenco"/>
        <w:numPr>
          <w:ilvl w:val="0"/>
          <w:numId w:val="3"/>
        </w:numPr>
      </w:pPr>
      <w:r>
        <w:t>Collaborare con il personale docente nella vigilanza degli alunni.</w:t>
      </w:r>
    </w:p>
    <w:p w14:paraId="38F29204" w14:textId="101BF53D" w:rsidR="006A3BBE" w:rsidRDefault="006A3BBE" w:rsidP="006A3BBE">
      <w:pPr>
        <w:ind w:left="360"/>
        <w:rPr>
          <w:b/>
          <w:bCs/>
        </w:rPr>
      </w:pPr>
      <w:r>
        <w:rPr>
          <w:b/>
          <w:bCs/>
        </w:rPr>
        <w:lastRenderedPageBreak/>
        <w:t>La famiglia si impegna a:</w:t>
      </w:r>
    </w:p>
    <w:p w14:paraId="44A4B8F5" w14:textId="183C1D84" w:rsidR="006A3BBE" w:rsidRDefault="006A3BBE" w:rsidP="006A3BBE">
      <w:pPr>
        <w:pStyle w:val="Paragrafoelenco"/>
        <w:numPr>
          <w:ilvl w:val="0"/>
          <w:numId w:val="4"/>
        </w:numPr>
      </w:pPr>
      <w:r>
        <w:t>Partecipare alle iniziative di prevenzione e informazione previste dalla scuola;</w:t>
      </w:r>
    </w:p>
    <w:p w14:paraId="54F2B42F" w14:textId="48395DC1" w:rsidR="006A3BBE" w:rsidRDefault="006A3BBE" w:rsidP="006A3BBE">
      <w:pPr>
        <w:pStyle w:val="Paragrafoelenco"/>
        <w:numPr>
          <w:ilvl w:val="0"/>
          <w:numId w:val="4"/>
        </w:numPr>
      </w:pPr>
      <w:r>
        <w:t>Segnalare tempestivamente alla scuola e/o alle autorità competenti i casi di bullismo e/o i casi di altre violazioni dei diritti dei minori di cui viene a conoscenza;</w:t>
      </w:r>
    </w:p>
    <w:p w14:paraId="20E52BD8" w14:textId="77DA784A" w:rsidR="006A3BBE" w:rsidRDefault="006A3BBE" w:rsidP="006A3BBE">
      <w:pPr>
        <w:pStyle w:val="Paragrafoelenco"/>
        <w:numPr>
          <w:ilvl w:val="0"/>
          <w:numId w:val="4"/>
        </w:numPr>
      </w:pPr>
      <w:r>
        <w:t>Sostene</w:t>
      </w:r>
      <w:r w:rsidR="004856D2">
        <w:t>re</w:t>
      </w:r>
      <w:r>
        <w:t xml:space="preserve"> e accompagnare le proprie figlie e i propri figli nell’esecuzione delle azioni riparatrici decise dalla scuola;</w:t>
      </w:r>
    </w:p>
    <w:p w14:paraId="102060A0" w14:textId="49352CF0" w:rsidR="006A3BBE" w:rsidRDefault="006A3BBE" w:rsidP="006A3BBE">
      <w:pPr>
        <w:pStyle w:val="Paragrafoelenco"/>
        <w:numPr>
          <w:ilvl w:val="0"/>
          <w:numId w:val="4"/>
        </w:numPr>
      </w:pPr>
      <w:r>
        <w:t>Esercitare un controllo assiduo sui comportamenti messi in atto dai propri figli, non minimizzando atteggiamenti vessatori o giustificandoli come ludici;</w:t>
      </w:r>
    </w:p>
    <w:p w14:paraId="4C13CB51" w14:textId="205937AB" w:rsidR="006A3BBE" w:rsidRDefault="006A3BBE" w:rsidP="006A3BBE">
      <w:pPr>
        <w:pStyle w:val="Paragrafoelenco"/>
        <w:numPr>
          <w:ilvl w:val="0"/>
          <w:numId w:val="4"/>
        </w:numPr>
      </w:pPr>
      <w:r>
        <w:t>Informare l’istituzione scolastica se a conoscenza di fatti veri o presunti identificabili come bullismo o cyberbullismo e che vedano coinvolti, a qualunque titolo, i propri figli o altri studenti della scuola;</w:t>
      </w:r>
    </w:p>
    <w:p w14:paraId="77E61446" w14:textId="3D0B072C" w:rsidR="006A3BBE" w:rsidRDefault="006A3BBE" w:rsidP="006A3BBE">
      <w:pPr>
        <w:rPr>
          <w:b/>
          <w:bCs/>
        </w:rPr>
      </w:pPr>
      <w:r>
        <w:rPr>
          <w:b/>
          <w:bCs/>
        </w:rPr>
        <w:t>L’alunna/o si impegna a:</w:t>
      </w:r>
    </w:p>
    <w:p w14:paraId="1C80173A" w14:textId="5AF91BE0" w:rsidR="006A3BBE" w:rsidRDefault="006A3BBE" w:rsidP="006A3BBE">
      <w:pPr>
        <w:pStyle w:val="Paragrafoelenco"/>
        <w:numPr>
          <w:ilvl w:val="0"/>
          <w:numId w:val="5"/>
        </w:numPr>
      </w:pPr>
      <w:r>
        <w:t>Segnalare agli insegnanti e ai genitori episodi di bullismo o cyberbullismo di cui fosse vittima o testimone;</w:t>
      </w:r>
    </w:p>
    <w:p w14:paraId="6F6B7C55" w14:textId="77777777" w:rsidR="00BF2783" w:rsidRDefault="006A3BBE" w:rsidP="006A3BBE">
      <w:pPr>
        <w:pStyle w:val="Paragrafoelenco"/>
        <w:numPr>
          <w:ilvl w:val="0"/>
          <w:numId w:val="5"/>
        </w:numPr>
      </w:pPr>
      <w:r>
        <w:t xml:space="preserve">Accettare, rispettare e aiutare gli altri, impegnandosi a comprendere le ragioni dei comportamenti altrui, evitando di utilizzare </w:t>
      </w:r>
      <w:r w:rsidR="00BF2783">
        <w:t>gli strumenti digitali e i mezzi di comunicazione per aggredire, denigrare, ingiuriare e molestare altre persone, consapevoli che certi comportamenti si configurano come reati perseguibili dalla legge;</w:t>
      </w:r>
    </w:p>
    <w:p w14:paraId="5C9527EA" w14:textId="4DC09045" w:rsidR="006A3BBE" w:rsidRDefault="00BF2783" w:rsidP="006A3BBE">
      <w:pPr>
        <w:pStyle w:val="Paragrafoelenco"/>
        <w:numPr>
          <w:ilvl w:val="0"/>
          <w:numId w:val="5"/>
        </w:numPr>
      </w:pPr>
      <w:r>
        <w:t>accettare e mettere in atto le azioni riparatrici decise dalla scuola in seguito a comportamenti non rispettosi dei regolamenti dell’Istituto;</w:t>
      </w:r>
    </w:p>
    <w:p w14:paraId="1DB8CFC7" w14:textId="460DF60B" w:rsidR="00BF2783" w:rsidRDefault="00BF2783" w:rsidP="006A3BBE">
      <w:pPr>
        <w:pStyle w:val="Paragrafoelenco"/>
        <w:numPr>
          <w:ilvl w:val="0"/>
          <w:numId w:val="5"/>
        </w:numPr>
      </w:pPr>
      <w:r>
        <w:t>denunciare episodi di bullismo e cyberbullismo, che vedano coinvolti studenti della scuola sia come vittime, sia come bulli o cyberbulli;</w:t>
      </w:r>
    </w:p>
    <w:p w14:paraId="129609F4" w14:textId="0F37166F" w:rsidR="00BF2783" w:rsidRPr="006A3BBE" w:rsidRDefault="00BF2783" w:rsidP="00BF2783">
      <w:pPr>
        <w:pStyle w:val="Paragrafoelenco"/>
        <w:numPr>
          <w:ilvl w:val="0"/>
          <w:numId w:val="5"/>
        </w:numPr>
      </w:pPr>
      <w:r>
        <w:t>collaborare ad ogni iniziativa della scuola volta ad informare, prevenire, contenere e contrastare fenomeni di bullismo e cyberbullismo.</w:t>
      </w:r>
    </w:p>
    <w:p w14:paraId="57FCCD82" w14:textId="77777777" w:rsidR="000A2C00" w:rsidRDefault="000A2C00" w:rsidP="000A2C00">
      <w:pPr>
        <w:ind w:left="360"/>
      </w:pPr>
    </w:p>
    <w:p w14:paraId="7B8549B1" w14:textId="77777777" w:rsidR="000A2C00" w:rsidRPr="000A2C00" w:rsidRDefault="000A2C00">
      <w:pPr>
        <w:rPr>
          <w:sz w:val="32"/>
          <w:szCs w:val="32"/>
        </w:rPr>
      </w:pPr>
    </w:p>
    <w:sectPr w:rsidR="000A2C00" w:rsidRPr="000A2C0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5F482D"/>
    <w:multiLevelType w:val="hybridMultilevel"/>
    <w:tmpl w:val="42122AF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40F1CA8"/>
    <w:multiLevelType w:val="hybridMultilevel"/>
    <w:tmpl w:val="26025EF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F5174EA"/>
    <w:multiLevelType w:val="hybridMultilevel"/>
    <w:tmpl w:val="03F66A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6C2D4C"/>
    <w:multiLevelType w:val="hybridMultilevel"/>
    <w:tmpl w:val="D0F266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F36C46"/>
    <w:multiLevelType w:val="hybridMultilevel"/>
    <w:tmpl w:val="EB2EE8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7082918">
    <w:abstractNumId w:val="0"/>
  </w:num>
  <w:num w:numId="2" w16cid:durableId="2083988974">
    <w:abstractNumId w:val="2"/>
  </w:num>
  <w:num w:numId="3" w16cid:durableId="1408041132">
    <w:abstractNumId w:val="4"/>
  </w:num>
  <w:num w:numId="4" w16cid:durableId="1370912417">
    <w:abstractNumId w:val="1"/>
  </w:num>
  <w:num w:numId="5" w16cid:durableId="19759846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926"/>
    <w:rsid w:val="000A2C00"/>
    <w:rsid w:val="00113F28"/>
    <w:rsid w:val="001A770A"/>
    <w:rsid w:val="00247004"/>
    <w:rsid w:val="002C7C84"/>
    <w:rsid w:val="004856D2"/>
    <w:rsid w:val="005B6111"/>
    <w:rsid w:val="006A3BBE"/>
    <w:rsid w:val="00751469"/>
    <w:rsid w:val="00780926"/>
    <w:rsid w:val="00BF2783"/>
    <w:rsid w:val="00C53326"/>
    <w:rsid w:val="00C72BF0"/>
    <w:rsid w:val="00D7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FF740"/>
  <w15:chartTrackingRefBased/>
  <w15:docId w15:val="{57E10F4A-46D0-47BD-9636-6E8F6E061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809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809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809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809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809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809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809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809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809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809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809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809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8092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8092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8092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8092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8092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8092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809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809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809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809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809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8092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8092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8092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809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8092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8092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Alescio</dc:creator>
  <cp:keywords/>
  <dc:description/>
  <cp:lastModifiedBy>Cristina Alescio</cp:lastModifiedBy>
  <cp:revision>7</cp:revision>
  <dcterms:created xsi:type="dcterms:W3CDTF">2025-09-19T18:06:00Z</dcterms:created>
  <dcterms:modified xsi:type="dcterms:W3CDTF">2025-11-01T16:25:00Z</dcterms:modified>
</cp:coreProperties>
</file>